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494" w:rsidRPr="00103494" w:rsidRDefault="00103494" w:rsidP="00103494">
      <w:pPr>
        <w:pStyle w:val="Standard"/>
        <w:jc w:val="both"/>
        <w:rPr>
          <w:rFonts w:hint="eastAsia"/>
          <w:b/>
          <w:sz w:val="28"/>
          <w:szCs w:val="28"/>
        </w:rPr>
      </w:pPr>
      <w:r w:rsidRPr="00103494">
        <w:rPr>
          <w:b/>
          <w:sz w:val="28"/>
          <w:szCs w:val="28"/>
        </w:rPr>
        <w:t>Svečani prijemi i radni sastanci na dan održavanja 303. Sinjske Alke</w:t>
      </w:r>
    </w:p>
    <w:p w:rsidR="00103494" w:rsidRDefault="00103494" w:rsidP="00103494">
      <w:pPr>
        <w:pStyle w:val="Standard"/>
        <w:jc w:val="both"/>
        <w:rPr>
          <w:rFonts w:hint="eastAsia"/>
        </w:rPr>
      </w:pPr>
    </w:p>
    <w:p w:rsidR="00103494" w:rsidRDefault="00103494" w:rsidP="00103494">
      <w:pPr>
        <w:pStyle w:val="Standard"/>
        <w:jc w:val="both"/>
        <w:rPr>
          <w:rFonts w:hint="eastAsia"/>
        </w:rPr>
      </w:pPr>
      <w:r>
        <w:t>Na dan održavanja 303. Sinjske Alke, dana 05. kolovoza 2018. godine, gradonačelnica Grada Sinja, Kristina Križanac, sa svojim suradnicima, u jutarnjim satima primila je Vojvodinog ađutanta Marka Vrcu, koji joj je uputio pozi</w:t>
      </w:r>
      <w:r w:rsidR="00A14057">
        <w:t>v na ovogodišnju 303.</w:t>
      </w:r>
      <w:r>
        <w:t xml:space="preserve"> Alku, čiji poziv je s radošću prihvatila.</w:t>
      </w:r>
    </w:p>
    <w:p w:rsidR="00103494" w:rsidRDefault="00103494" w:rsidP="00103494">
      <w:pPr>
        <w:pStyle w:val="Standard"/>
        <w:jc w:val="both"/>
        <w:rPr>
          <w:rFonts w:hint="eastAsia"/>
        </w:rPr>
      </w:pPr>
    </w:p>
    <w:p w:rsidR="00D62BBC" w:rsidRDefault="00D62BBC" w:rsidP="00103494">
      <w:pPr>
        <w:pStyle w:val="Standard"/>
        <w:jc w:val="both"/>
        <w:rPr>
          <w:rFonts w:hint="eastAsia"/>
        </w:rPr>
      </w:pPr>
    </w:p>
    <w:p w:rsidR="00D62BBC" w:rsidRDefault="00D62BBC" w:rsidP="00103494">
      <w:pPr>
        <w:pStyle w:val="Standard"/>
        <w:jc w:val="both"/>
        <w:rPr>
          <w:rFonts w:hint="eastAsia"/>
        </w:rPr>
      </w:pPr>
      <w:r w:rsidRPr="00D62BBC">
        <w:rPr>
          <w:noProof/>
          <w:lang w:eastAsia="hr-HR" w:bidi="ar-SA"/>
        </w:rPr>
        <w:drawing>
          <wp:inline distT="0" distB="0" distL="0" distR="0">
            <wp:extent cx="5760720" cy="3980375"/>
            <wp:effectExtent l="0" t="0" r="0" b="1270"/>
            <wp:docPr id="1" name="Picture 1" descr="C:\Users\Darija\Pictures\2018-08\IMG_441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rija\Pictures\2018-08\IMG_4414 (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980375"/>
                    </a:xfrm>
                    <a:prstGeom prst="rect">
                      <a:avLst/>
                    </a:prstGeom>
                    <a:noFill/>
                    <a:ln>
                      <a:noFill/>
                    </a:ln>
                  </pic:spPr>
                </pic:pic>
              </a:graphicData>
            </a:graphic>
          </wp:inline>
        </w:drawing>
      </w:r>
    </w:p>
    <w:p w:rsidR="00AA1010" w:rsidRDefault="00AA1010" w:rsidP="00103494">
      <w:pPr>
        <w:pStyle w:val="Standard"/>
        <w:jc w:val="both"/>
        <w:rPr>
          <w:rFonts w:hint="eastAsia"/>
        </w:rPr>
      </w:pPr>
    </w:p>
    <w:p w:rsidR="00103494" w:rsidRPr="00D62BBC" w:rsidRDefault="00103494" w:rsidP="00103494">
      <w:pPr>
        <w:pStyle w:val="Standard"/>
        <w:jc w:val="both"/>
        <w:rPr>
          <w:rFonts w:hint="eastAsia"/>
          <w:sz w:val="20"/>
          <w:szCs w:val="20"/>
        </w:rPr>
      </w:pPr>
      <w:r w:rsidRPr="00D62BBC">
        <w:rPr>
          <w:sz w:val="20"/>
          <w:szCs w:val="20"/>
        </w:rPr>
        <w:t>Slika 1. Gradonačelnica Kristina Križanac s vojvodinim ađutantom Markom Vrcom</w:t>
      </w:r>
    </w:p>
    <w:p w:rsidR="00103494" w:rsidRDefault="00103494" w:rsidP="00103494">
      <w:pPr>
        <w:pStyle w:val="Standard"/>
        <w:jc w:val="both"/>
        <w:rPr>
          <w:rFonts w:hint="eastAsia"/>
        </w:rPr>
      </w:pPr>
    </w:p>
    <w:p w:rsidR="00103494" w:rsidRDefault="00103494" w:rsidP="00103494">
      <w:pPr>
        <w:pStyle w:val="Standard"/>
        <w:jc w:val="both"/>
        <w:rPr>
          <w:rFonts w:hint="eastAsia"/>
        </w:rPr>
      </w:pPr>
    </w:p>
    <w:p w:rsidR="00D62BBC" w:rsidRDefault="00103494" w:rsidP="00103494">
      <w:pPr>
        <w:pStyle w:val="Standard"/>
        <w:jc w:val="both"/>
        <w:rPr>
          <w:rFonts w:hint="eastAsia"/>
        </w:rPr>
      </w:pPr>
      <w:r>
        <w:t xml:space="preserve">Neposredno nakon toga, u Gradskoj vijećnici Grada Sinja, upriličen je prijem za izaslanstva Gradova prijatelja i </w:t>
      </w:r>
      <w:r>
        <w:rPr>
          <w:rFonts w:hint="eastAsia"/>
        </w:rPr>
        <w:t>Gradova</w:t>
      </w:r>
      <w:r>
        <w:t xml:space="preserve"> gosta Grada Sinja. Među njima su bili: </w:t>
      </w:r>
      <w:r w:rsidR="00A14057">
        <w:t xml:space="preserve">Vukovarsko-srijemska županija,  </w:t>
      </w:r>
      <w:r>
        <w:t>Grad V</w:t>
      </w:r>
      <w:r w:rsidR="00C75F57">
        <w:t>ukovar, Grad Đakovo,</w:t>
      </w:r>
      <w:r>
        <w:t xml:space="preserve"> </w:t>
      </w:r>
      <w:r w:rsidR="00C75F57">
        <w:t>Općina</w:t>
      </w:r>
      <w:r>
        <w:t xml:space="preserve"> Barban, </w:t>
      </w:r>
      <w:r w:rsidR="00C75F57">
        <w:t>Grad</w:t>
      </w:r>
      <w:r>
        <w:t xml:space="preserve"> Sansepolcro (Republika Italija),</w:t>
      </w:r>
      <w:r w:rsidR="00C75F57">
        <w:t xml:space="preserve"> Grad Našice, Grad Bjelovar, Grad Novalja, Grad Omiš i Općina Zadvarje. </w:t>
      </w:r>
    </w:p>
    <w:p w:rsidR="00AA1010" w:rsidRDefault="00AA1010" w:rsidP="00103494">
      <w:pPr>
        <w:pStyle w:val="Standard"/>
        <w:jc w:val="both"/>
        <w:rPr>
          <w:rFonts w:hint="eastAsia"/>
        </w:rPr>
      </w:pPr>
      <w:r w:rsidRPr="008F308B">
        <w:rPr>
          <w:noProof/>
          <w:sz w:val="20"/>
          <w:szCs w:val="20"/>
          <w:lang w:eastAsia="hr-HR" w:bidi="ar-SA"/>
        </w:rPr>
        <w:lastRenderedPageBreak/>
        <w:drawing>
          <wp:inline distT="0" distB="0" distL="0" distR="0" wp14:anchorId="6F1F3FD2" wp14:editId="1CE05D24">
            <wp:extent cx="5760720" cy="3260090"/>
            <wp:effectExtent l="0" t="0" r="0" b="0"/>
            <wp:docPr id="15" name="Picture 15" descr="C:\Users\Darija\Pictures\2018-08\IMG_441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arija\Pictures\2018-08\IMG_4418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260090"/>
                    </a:xfrm>
                    <a:prstGeom prst="rect">
                      <a:avLst/>
                    </a:prstGeom>
                    <a:noFill/>
                    <a:ln>
                      <a:noFill/>
                    </a:ln>
                  </pic:spPr>
                </pic:pic>
              </a:graphicData>
            </a:graphic>
          </wp:inline>
        </w:drawing>
      </w:r>
    </w:p>
    <w:p w:rsidR="00AA1010" w:rsidRDefault="00AA1010" w:rsidP="00103494">
      <w:pPr>
        <w:pStyle w:val="Standard"/>
        <w:jc w:val="both"/>
        <w:rPr>
          <w:rFonts w:hint="eastAsia"/>
        </w:rPr>
      </w:pPr>
    </w:p>
    <w:p w:rsidR="00AA1010" w:rsidRPr="008F308B" w:rsidRDefault="00AA1010" w:rsidP="00AA1010">
      <w:pPr>
        <w:pStyle w:val="Standard"/>
        <w:jc w:val="both"/>
        <w:rPr>
          <w:rFonts w:hint="eastAsia"/>
          <w:sz w:val="20"/>
          <w:szCs w:val="20"/>
        </w:rPr>
      </w:pPr>
      <w:r>
        <w:rPr>
          <w:sz w:val="20"/>
          <w:szCs w:val="20"/>
        </w:rPr>
        <w:t>Slika 2. Svečani prijem izaslanstava gradova prijatelja i gradova gosta u gradskoj vijećnici Grada Sinja</w:t>
      </w:r>
    </w:p>
    <w:p w:rsidR="00AA1010" w:rsidRDefault="00AA1010" w:rsidP="00103494">
      <w:pPr>
        <w:pStyle w:val="Standard"/>
        <w:jc w:val="both"/>
        <w:rPr>
          <w:rFonts w:hint="eastAsia"/>
        </w:rPr>
      </w:pPr>
    </w:p>
    <w:p w:rsidR="00943CC8" w:rsidRDefault="00A14057" w:rsidP="00103494">
      <w:pPr>
        <w:pStyle w:val="Standard"/>
        <w:jc w:val="both"/>
        <w:rPr>
          <w:rFonts w:hint="eastAsia"/>
        </w:rPr>
      </w:pPr>
      <w:r>
        <w:t>Vukovarsko-srijemsku županiju je predvodio zamjenik župana Damir Barna, i</w:t>
      </w:r>
      <w:r w:rsidR="00943CC8">
        <w:t>spred Grada Vukovara okupljene je pozdravila zamjenica gra</w:t>
      </w:r>
      <w:r w:rsidR="00CC4B88">
        <w:t>donačelnika Ivana Mujkić,  d</w:t>
      </w:r>
      <w:r w:rsidR="00943CC8">
        <w:t>elega</w:t>
      </w:r>
      <w:r w:rsidR="00CC4B88">
        <w:t>ciju Grada Đakova je predvodio g</w:t>
      </w:r>
      <w:r w:rsidR="00943CC8">
        <w:t>radonačelnik Marin Mandarić, ispred delegacije Općine Barban općinski načelnik Dalibor Paus, a iz talijanskog Grada Sansepolcra je bila gradska vijećnica Desara</w:t>
      </w:r>
      <w:r w:rsidR="00743375">
        <w:t xml:space="preserve"> Muriqi. Ispred Grada Našica je bio gradonačelnik Josip Miletić, delegaciju Grada Bjelovara predvodio je zamjenik gradonačelnika Igor Brajdić, iz Grada Novalje je bio gradonačelnik Ante Dabo, iz Grada Omiša gradonačelnik Ivo Tomasović, a ispred Općine Zadvarje općinski načelnik Ivan Krželj. </w:t>
      </w:r>
    </w:p>
    <w:p w:rsidR="00D07AF1" w:rsidRDefault="00D07AF1" w:rsidP="00103494">
      <w:pPr>
        <w:pStyle w:val="Standard"/>
        <w:jc w:val="both"/>
        <w:rPr>
          <w:rFonts w:hint="eastAsia"/>
        </w:rPr>
      </w:pPr>
    </w:p>
    <w:p w:rsidR="00AA1010" w:rsidRDefault="00AA1010" w:rsidP="00103494">
      <w:pPr>
        <w:pStyle w:val="Standard"/>
        <w:jc w:val="both"/>
        <w:rPr>
          <w:rFonts w:hint="eastAsia"/>
        </w:rPr>
      </w:pPr>
    </w:p>
    <w:p w:rsidR="00D07AF1" w:rsidRDefault="00D07AF1" w:rsidP="00103494">
      <w:pPr>
        <w:pStyle w:val="Standard"/>
        <w:jc w:val="both"/>
        <w:rPr>
          <w:rFonts w:hint="eastAsia"/>
        </w:rPr>
      </w:pPr>
      <w:r>
        <w:t>Najistočniju hrvatsku županiju Vukovarsko - srijemsku i Grad Sinj spaja dugogodišnja tradicija jer su njihovi stanovnici ponosni čuvari tradicije i bogate kulturne baštine. Posebnu vezu Grad Sinj dijeli s gradom koji je sjedišt</w:t>
      </w:r>
      <w:r w:rsidR="00A869C5">
        <w:t xml:space="preserve">e ove županije- Gradom Vukovarom. Između ovih gradova Povelja o prijateljstvu je potpisana 2. svibnja 2011. godine, a prošle godine je u Vukovaru održana Svečana Sinjska Alka. </w:t>
      </w:r>
    </w:p>
    <w:p w:rsidR="00AA1010" w:rsidRDefault="00AA1010" w:rsidP="00103494">
      <w:pPr>
        <w:pStyle w:val="Standard"/>
        <w:jc w:val="both"/>
        <w:rPr>
          <w:rFonts w:hint="eastAsia"/>
        </w:rPr>
      </w:pPr>
    </w:p>
    <w:p w:rsidR="00AA1010" w:rsidRDefault="00AA1010" w:rsidP="00103494">
      <w:pPr>
        <w:pStyle w:val="Standard"/>
        <w:jc w:val="both"/>
        <w:rPr>
          <w:rFonts w:hint="eastAsia"/>
        </w:rPr>
      </w:pPr>
      <w:bookmarkStart w:id="0" w:name="_GoBack"/>
      <w:bookmarkEnd w:id="0"/>
    </w:p>
    <w:p w:rsidR="00AA1010" w:rsidRDefault="00AA1010" w:rsidP="00103494">
      <w:pPr>
        <w:pStyle w:val="Standard"/>
        <w:jc w:val="both"/>
        <w:rPr>
          <w:rFonts w:hint="eastAsia"/>
          <w:noProof/>
          <w:lang w:eastAsia="hr-HR" w:bidi="ar-SA"/>
        </w:rPr>
      </w:pPr>
    </w:p>
    <w:p w:rsidR="00D62BBC" w:rsidRDefault="00D62BBC" w:rsidP="00103494">
      <w:pPr>
        <w:pStyle w:val="Standard"/>
        <w:jc w:val="both"/>
        <w:rPr>
          <w:rFonts w:hint="eastAsia"/>
        </w:rPr>
      </w:pPr>
      <w:r w:rsidRPr="00D62BBC">
        <w:rPr>
          <w:noProof/>
          <w:lang w:eastAsia="hr-HR" w:bidi="ar-SA"/>
        </w:rPr>
        <w:lastRenderedPageBreak/>
        <w:drawing>
          <wp:inline distT="0" distB="0" distL="0" distR="0">
            <wp:extent cx="5760720" cy="3777096"/>
            <wp:effectExtent l="0" t="0" r="0" b="0"/>
            <wp:docPr id="3" name="Picture 3" descr="C:\Users\Darija\Pictures\2018-08\IMG_445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rija\Pictures\2018-08\IMG_4458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3777096"/>
                    </a:xfrm>
                    <a:prstGeom prst="rect">
                      <a:avLst/>
                    </a:prstGeom>
                    <a:noFill/>
                    <a:ln>
                      <a:noFill/>
                    </a:ln>
                  </pic:spPr>
                </pic:pic>
              </a:graphicData>
            </a:graphic>
          </wp:inline>
        </w:drawing>
      </w:r>
    </w:p>
    <w:p w:rsidR="00A869C5" w:rsidRDefault="00A869C5" w:rsidP="00103494">
      <w:pPr>
        <w:pStyle w:val="Standard"/>
        <w:jc w:val="both"/>
        <w:rPr>
          <w:rFonts w:hint="eastAsia"/>
        </w:rPr>
      </w:pPr>
    </w:p>
    <w:p w:rsidR="00A869C5" w:rsidRPr="00D62BBC" w:rsidRDefault="00437B1E" w:rsidP="00103494">
      <w:pPr>
        <w:pStyle w:val="Standard"/>
        <w:jc w:val="both"/>
        <w:rPr>
          <w:rFonts w:hint="eastAsia"/>
          <w:sz w:val="20"/>
          <w:szCs w:val="20"/>
        </w:rPr>
      </w:pPr>
      <w:r w:rsidRPr="00D62BBC">
        <w:rPr>
          <w:sz w:val="20"/>
          <w:szCs w:val="20"/>
        </w:rPr>
        <w:t>Slika 3</w:t>
      </w:r>
      <w:r w:rsidR="00A869C5" w:rsidRPr="00D62BBC">
        <w:rPr>
          <w:sz w:val="20"/>
          <w:szCs w:val="20"/>
        </w:rPr>
        <w:t>. Gradonačelnica Kristina Križanac i suradnici sa zamjenikom župana Vukovarsko –</w:t>
      </w:r>
      <w:r w:rsidR="00AA1010">
        <w:rPr>
          <w:sz w:val="20"/>
          <w:szCs w:val="20"/>
        </w:rPr>
        <w:t xml:space="preserve"> </w:t>
      </w:r>
      <w:r w:rsidR="00A869C5" w:rsidRPr="00D62BBC">
        <w:rPr>
          <w:sz w:val="20"/>
          <w:szCs w:val="20"/>
        </w:rPr>
        <w:t>srijemske županije Damirom Barnom</w:t>
      </w:r>
    </w:p>
    <w:p w:rsidR="00A14057" w:rsidRDefault="00A14057" w:rsidP="00103494">
      <w:pPr>
        <w:pStyle w:val="Standard"/>
        <w:jc w:val="both"/>
        <w:rPr>
          <w:rFonts w:hint="eastAsia"/>
        </w:rPr>
      </w:pPr>
    </w:p>
    <w:p w:rsidR="00A14057" w:rsidRDefault="00D62BBC" w:rsidP="00103494">
      <w:pPr>
        <w:pStyle w:val="Standard"/>
        <w:jc w:val="both"/>
        <w:rPr>
          <w:rFonts w:hint="eastAsia"/>
        </w:rPr>
      </w:pPr>
      <w:r w:rsidRPr="00D62BBC">
        <w:rPr>
          <w:noProof/>
          <w:lang w:eastAsia="hr-HR" w:bidi="ar-SA"/>
        </w:rPr>
        <w:drawing>
          <wp:inline distT="0" distB="0" distL="0" distR="0">
            <wp:extent cx="5760720" cy="3394092"/>
            <wp:effectExtent l="0" t="0" r="0" b="0"/>
            <wp:docPr id="4" name="Picture 4" descr="C:\Users\Darija\Pictures\2018-08\IMG_446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rija\Pictures\2018-08\IMG_4461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3394092"/>
                    </a:xfrm>
                    <a:prstGeom prst="rect">
                      <a:avLst/>
                    </a:prstGeom>
                    <a:noFill/>
                    <a:ln>
                      <a:noFill/>
                    </a:ln>
                  </pic:spPr>
                </pic:pic>
              </a:graphicData>
            </a:graphic>
          </wp:inline>
        </w:drawing>
      </w:r>
    </w:p>
    <w:p w:rsidR="00CC4B88" w:rsidRDefault="00CC4B88" w:rsidP="00A14057">
      <w:pPr>
        <w:pStyle w:val="Standard"/>
        <w:jc w:val="both"/>
        <w:rPr>
          <w:rFonts w:hint="eastAsia"/>
        </w:rPr>
      </w:pPr>
    </w:p>
    <w:p w:rsidR="00CC4B88" w:rsidRPr="00D62BBC" w:rsidRDefault="00437B1E" w:rsidP="00A14057">
      <w:pPr>
        <w:pStyle w:val="Standard"/>
        <w:jc w:val="both"/>
        <w:rPr>
          <w:rFonts w:hint="eastAsia"/>
          <w:sz w:val="20"/>
          <w:szCs w:val="20"/>
        </w:rPr>
      </w:pPr>
      <w:r w:rsidRPr="00D62BBC">
        <w:rPr>
          <w:sz w:val="20"/>
          <w:szCs w:val="20"/>
        </w:rPr>
        <w:t>Slika 4</w:t>
      </w:r>
      <w:r w:rsidR="00CC4B88" w:rsidRPr="00D62BBC">
        <w:rPr>
          <w:sz w:val="20"/>
          <w:szCs w:val="20"/>
        </w:rPr>
        <w:t>.</w:t>
      </w:r>
      <w:r w:rsidR="00A869C5" w:rsidRPr="00D62BBC">
        <w:rPr>
          <w:sz w:val="20"/>
          <w:szCs w:val="20"/>
        </w:rPr>
        <w:t xml:space="preserve"> </w:t>
      </w:r>
      <w:r w:rsidR="00CC4B88" w:rsidRPr="00D62BBC">
        <w:rPr>
          <w:sz w:val="20"/>
          <w:szCs w:val="20"/>
        </w:rPr>
        <w:t>Gradonačelnica Kristina Križanac i suradnici sa zamjenicom gradonačelnika Grada Vukovara Ivanom Mujkić</w:t>
      </w:r>
    </w:p>
    <w:p w:rsidR="00D07AF1" w:rsidRDefault="00D07AF1" w:rsidP="00A14057">
      <w:pPr>
        <w:pStyle w:val="Standard"/>
        <w:jc w:val="both"/>
        <w:rPr>
          <w:rFonts w:hint="eastAsia"/>
        </w:rPr>
      </w:pPr>
    </w:p>
    <w:p w:rsidR="00D07AF1" w:rsidRDefault="00D07AF1" w:rsidP="00A14057">
      <w:pPr>
        <w:pStyle w:val="Standard"/>
        <w:jc w:val="both"/>
        <w:rPr>
          <w:rFonts w:hint="eastAsia"/>
        </w:rPr>
      </w:pPr>
    </w:p>
    <w:p w:rsidR="00D07AF1" w:rsidRDefault="00D07AF1" w:rsidP="00A14057">
      <w:pPr>
        <w:pStyle w:val="Standard"/>
        <w:jc w:val="both"/>
        <w:rPr>
          <w:rFonts w:hint="eastAsia"/>
        </w:rPr>
      </w:pPr>
    </w:p>
    <w:p w:rsidR="00A869C5" w:rsidRDefault="00E148F6" w:rsidP="00A869C5">
      <w:pPr>
        <w:pStyle w:val="Standard"/>
        <w:jc w:val="both"/>
        <w:rPr>
          <w:rFonts w:hint="eastAsia"/>
        </w:rPr>
      </w:pPr>
      <w:r>
        <w:lastRenderedPageBreak/>
        <w:t xml:space="preserve">Iz srca Slavonije nam je došla delegacija </w:t>
      </w:r>
      <w:r w:rsidR="00A869C5">
        <w:t>Grad</w:t>
      </w:r>
      <w:r>
        <w:t>a  Đakova.  Grad Sinj i Grad Đakovo</w:t>
      </w:r>
      <w:r w:rsidR="00A869C5">
        <w:t xml:space="preserve"> potpisali su Povelju prijateljstva 2011. godine, koja je bila samo nastavak suradnje koja je počela mnogo ranije. Kako je na području Grada Đakova mnogo žitelja </w:t>
      </w:r>
      <w:r>
        <w:t xml:space="preserve">podrijetlom  iz Cetinskog kraja, veže nas dugogodišnja </w:t>
      </w:r>
      <w:r w:rsidR="00A869C5">
        <w:t>suradnja međ</w:t>
      </w:r>
      <w:r>
        <w:t xml:space="preserve">u raznim udrugama i </w:t>
      </w:r>
      <w:r w:rsidR="00A869C5">
        <w:t xml:space="preserve"> kulturno-umjetn</w:t>
      </w:r>
      <w:r>
        <w:t xml:space="preserve">ičkim društvima. </w:t>
      </w:r>
    </w:p>
    <w:p w:rsidR="00D62BBC" w:rsidRDefault="00D62BBC" w:rsidP="00A869C5">
      <w:pPr>
        <w:pStyle w:val="Standard"/>
        <w:jc w:val="both"/>
        <w:rPr>
          <w:rFonts w:hint="eastAsia"/>
        </w:rPr>
      </w:pPr>
    </w:p>
    <w:p w:rsidR="00D62BBC" w:rsidRDefault="00D62BBC" w:rsidP="00A869C5">
      <w:pPr>
        <w:pStyle w:val="Standard"/>
        <w:jc w:val="both"/>
        <w:rPr>
          <w:rFonts w:hint="eastAsia"/>
        </w:rPr>
      </w:pPr>
      <w:r w:rsidRPr="00D62BBC">
        <w:rPr>
          <w:noProof/>
          <w:lang w:eastAsia="hr-HR" w:bidi="ar-SA"/>
        </w:rPr>
        <w:drawing>
          <wp:inline distT="0" distB="0" distL="0" distR="0">
            <wp:extent cx="5760720" cy="3620901"/>
            <wp:effectExtent l="0" t="0" r="0" b="0"/>
            <wp:docPr id="5" name="Picture 5" descr="C:\Users\Darija\Pictures\2018-08\IMG_446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rija\Pictures\2018-08\IMG_4465 (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3620901"/>
                    </a:xfrm>
                    <a:prstGeom prst="rect">
                      <a:avLst/>
                    </a:prstGeom>
                    <a:noFill/>
                    <a:ln>
                      <a:noFill/>
                    </a:ln>
                  </pic:spPr>
                </pic:pic>
              </a:graphicData>
            </a:graphic>
          </wp:inline>
        </w:drawing>
      </w:r>
    </w:p>
    <w:p w:rsidR="00E148F6" w:rsidRDefault="00E148F6" w:rsidP="00A869C5">
      <w:pPr>
        <w:pStyle w:val="Standard"/>
        <w:jc w:val="both"/>
        <w:rPr>
          <w:rFonts w:hint="eastAsia"/>
        </w:rPr>
      </w:pPr>
    </w:p>
    <w:p w:rsidR="00E148F6" w:rsidRPr="00D62BBC" w:rsidRDefault="00437B1E" w:rsidP="00A869C5">
      <w:pPr>
        <w:pStyle w:val="Standard"/>
        <w:jc w:val="both"/>
        <w:rPr>
          <w:rFonts w:hint="eastAsia"/>
          <w:sz w:val="20"/>
          <w:szCs w:val="20"/>
        </w:rPr>
      </w:pPr>
      <w:r w:rsidRPr="00D62BBC">
        <w:rPr>
          <w:sz w:val="20"/>
          <w:szCs w:val="20"/>
        </w:rPr>
        <w:t>Slika 5</w:t>
      </w:r>
      <w:r w:rsidR="00E148F6" w:rsidRPr="00D62BBC">
        <w:rPr>
          <w:sz w:val="20"/>
          <w:szCs w:val="20"/>
        </w:rPr>
        <w:t xml:space="preserve">. Gradonačelnica </w:t>
      </w:r>
      <w:r w:rsidR="00AA1010">
        <w:rPr>
          <w:sz w:val="20"/>
          <w:szCs w:val="20"/>
        </w:rPr>
        <w:t>Kristina Križanac i suradnici s</w:t>
      </w:r>
      <w:r w:rsidR="00E148F6" w:rsidRPr="00D62BBC">
        <w:rPr>
          <w:sz w:val="20"/>
          <w:szCs w:val="20"/>
        </w:rPr>
        <w:t xml:space="preserve"> gradonačelnikom </w:t>
      </w:r>
      <w:r w:rsidR="00D62BBC">
        <w:rPr>
          <w:sz w:val="20"/>
          <w:szCs w:val="20"/>
        </w:rPr>
        <w:t>Grada Đakova Marinom Mandarićem</w:t>
      </w:r>
      <w:r w:rsidR="00E148F6" w:rsidRPr="00D62BBC">
        <w:rPr>
          <w:sz w:val="20"/>
          <w:szCs w:val="20"/>
        </w:rPr>
        <w:t xml:space="preserve"> </w:t>
      </w:r>
    </w:p>
    <w:p w:rsidR="00E148F6" w:rsidRDefault="00E148F6" w:rsidP="00A869C5">
      <w:pPr>
        <w:pStyle w:val="Standard"/>
        <w:jc w:val="both"/>
        <w:rPr>
          <w:rFonts w:hint="eastAsia"/>
        </w:rPr>
      </w:pPr>
    </w:p>
    <w:p w:rsidR="00AA1010" w:rsidRDefault="00AA1010" w:rsidP="00E148F6">
      <w:pPr>
        <w:pStyle w:val="Standard"/>
        <w:jc w:val="both"/>
        <w:rPr>
          <w:rFonts w:hint="eastAsia"/>
        </w:rPr>
      </w:pPr>
    </w:p>
    <w:p w:rsidR="00AA1010" w:rsidRDefault="00AA1010" w:rsidP="00E148F6">
      <w:pPr>
        <w:pStyle w:val="Standard"/>
        <w:jc w:val="both"/>
        <w:rPr>
          <w:rFonts w:hint="eastAsia"/>
        </w:rPr>
      </w:pPr>
    </w:p>
    <w:p w:rsidR="00AA1010" w:rsidRDefault="00AA1010" w:rsidP="00E148F6">
      <w:pPr>
        <w:pStyle w:val="Standard"/>
        <w:jc w:val="both"/>
        <w:rPr>
          <w:rFonts w:hint="eastAsia"/>
        </w:rPr>
      </w:pPr>
    </w:p>
    <w:p w:rsidR="00AA1010" w:rsidRDefault="00AA1010" w:rsidP="00E148F6">
      <w:pPr>
        <w:pStyle w:val="Standard"/>
        <w:jc w:val="both"/>
        <w:rPr>
          <w:rFonts w:hint="eastAsia"/>
        </w:rPr>
      </w:pPr>
    </w:p>
    <w:p w:rsidR="00AA1010" w:rsidRDefault="00AA1010" w:rsidP="00E148F6">
      <w:pPr>
        <w:pStyle w:val="Standard"/>
        <w:jc w:val="both"/>
        <w:rPr>
          <w:rFonts w:hint="eastAsia"/>
        </w:rPr>
      </w:pPr>
    </w:p>
    <w:p w:rsidR="00E148F6" w:rsidRDefault="00E148F6" w:rsidP="00E148F6">
      <w:pPr>
        <w:pStyle w:val="Standard"/>
        <w:jc w:val="both"/>
        <w:rPr>
          <w:rFonts w:hint="eastAsia"/>
        </w:rPr>
      </w:pPr>
      <w:r>
        <w:t xml:space="preserve">U Gradu Sinju kao i u Općini Barban u kolovozu se održavaju viteške igre s višestoljetnom tradicijom. U općini Barban se održava viteška igra Trk na prstenac koja je zaštitni znak Općine kao što je Sinjska Alka zaštitni znak Grada Sinja. </w:t>
      </w:r>
      <w:r>
        <w:rPr>
          <w:color w:val="222222"/>
        </w:rPr>
        <w:t xml:space="preserve">Povelja o prijateljstvu i suradnji između Grada Sinja i Općine Barban te Viteškog alkarskog društva i Društva Trka na prstenac potpisana je 2010. godine u Uredu predsjednika Republike Hrvatske. </w:t>
      </w:r>
      <w:r>
        <w:t xml:space="preserve"> </w:t>
      </w:r>
    </w:p>
    <w:p w:rsidR="00D62BBC" w:rsidRDefault="00D62BBC" w:rsidP="00E148F6">
      <w:pPr>
        <w:pStyle w:val="Standard"/>
        <w:jc w:val="both"/>
        <w:rPr>
          <w:rFonts w:hint="eastAsia"/>
        </w:rPr>
      </w:pPr>
    </w:p>
    <w:p w:rsidR="00E148F6" w:rsidRDefault="00D62BBC" w:rsidP="00E148F6">
      <w:pPr>
        <w:pStyle w:val="Standard"/>
        <w:jc w:val="both"/>
        <w:rPr>
          <w:rFonts w:hint="eastAsia"/>
        </w:rPr>
      </w:pPr>
      <w:r w:rsidRPr="00D62BBC">
        <w:rPr>
          <w:noProof/>
          <w:lang w:eastAsia="hr-HR" w:bidi="ar-SA"/>
        </w:rPr>
        <w:lastRenderedPageBreak/>
        <w:drawing>
          <wp:inline distT="0" distB="0" distL="0" distR="0">
            <wp:extent cx="5760720" cy="3645509"/>
            <wp:effectExtent l="0" t="0" r="0" b="0"/>
            <wp:docPr id="6" name="Picture 6" descr="C:\Users\Darija\Pictures\2018-08\IMG_447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arija\Pictures\2018-08\IMG_4476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3645509"/>
                    </a:xfrm>
                    <a:prstGeom prst="rect">
                      <a:avLst/>
                    </a:prstGeom>
                    <a:noFill/>
                    <a:ln>
                      <a:noFill/>
                    </a:ln>
                  </pic:spPr>
                </pic:pic>
              </a:graphicData>
            </a:graphic>
          </wp:inline>
        </w:drawing>
      </w:r>
    </w:p>
    <w:p w:rsidR="00AA1010" w:rsidRDefault="00AA1010" w:rsidP="00E148F6">
      <w:pPr>
        <w:pStyle w:val="Standard"/>
        <w:jc w:val="both"/>
        <w:rPr>
          <w:rFonts w:hint="eastAsia"/>
        </w:rPr>
      </w:pPr>
    </w:p>
    <w:p w:rsidR="00E148F6" w:rsidRPr="00D62BBC" w:rsidRDefault="00437B1E" w:rsidP="00E148F6">
      <w:pPr>
        <w:pStyle w:val="Standard"/>
        <w:jc w:val="both"/>
        <w:rPr>
          <w:rFonts w:hint="eastAsia"/>
          <w:sz w:val="20"/>
          <w:szCs w:val="20"/>
        </w:rPr>
      </w:pPr>
      <w:r w:rsidRPr="00D62BBC">
        <w:rPr>
          <w:sz w:val="20"/>
          <w:szCs w:val="20"/>
        </w:rPr>
        <w:t>Slika 6</w:t>
      </w:r>
      <w:r w:rsidR="00E148F6" w:rsidRPr="00D62BBC">
        <w:rPr>
          <w:sz w:val="20"/>
          <w:szCs w:val="20"/>
        </w:rPr>
        <w:t>. Gradonačelnica Kristina Križanac i suradnici sa općinskim načelnikom</w:t>
      </w:r>
      <w:r w:rsidR="00AA1010">
        <w:rPr>
          <w:sz w:val="20"/>
          <w:szCs w:val="20"/>
        </w:rPr>
        <w:t xml:space="preserve"> Općine Barban Daliborom Pausom</w:t>
      </w:r>
      <w:r w:rsidR="00E148F6" w:rsidRPr="00D62BBC">
        <w:rPr>
          <w:sz w:val="20"/>
          <w:szCs w:val="20"/>
        </w:rPr>
        <w:t xml:space="preserve"> </w:t>
      </w:r>
    </w:p>
    <w:p w:rsidR="00E148F6" w:rsidRPr="00D62BBC" w:rsidRDefault="00E148F6" w:rsidP="00E148F6">
      <w:pPr>
        <w:pStyle w:val="Standard"/>
        <w:jc w:val="both"/>
        <w:rPr>
          <w:rFonts w:hint="eastAsia"/>
          <w:sz w:val="20"/>
          <w:szCs w:val="20"/>
        </w:rPr>
      </w:pPr>
    </w:p>
    <w:p w:rsidR="00E148F6" w:rsidRDefault="00E148F6" w:rsidP="00E148F6">
      <w:pPr>
        <w:pStyle w:val="Standard"/>
        <w:jc w:val="both"/>
        <w:rPr>
          <w:rFonts w:hint="eastAsia"/>
        </w:rPr>
      </w:pPr>
      <w:r>
        <w:t xml:space="preserve">Grad Sinj i Grad Sansepolrco (Italija) veže 30-godišnje prijateljstvo. Ove gradove </w:t>
      </w:r>
      <w:r w:rsidRPr="005D74BC">
        <w:t xml:space="preserve">veže </w:t>
      </w:r>
      <w:r>
        <w:t xml:space="preserve">dugogodišnja suradnja na turističkom i kulturnom polju. </w:t>
      </w:r>
      <w:r w:rsidR="00D97576">
        <w:t xml:space="preserve">Grad Sansepolrco baštini povijesnu igru naziva Balestra koja se održava u rujnu. </w:t>
      </w:r>
    </w:p>
    <w:p w:rsidR="00D62BBC" w:rsidRDefault="00D62BBC" w:rsidP="00E148F6">
      <w:pPr>
        <w:pStyle w:val="Standard"/>
        <w:jc w:val="both"/>
        <w:rPr>
          <w:rFonts w:hint="eastAsia"/>
        </w:rPr>
      </w:pPr>
    </w:p>
    <w:p w:rsidR="00D62BBC" w:rsidRDefault="00D62BBC" w:rsidP="00E148F6">
      <w:pPr>
        <w:pStyle w:val="Standard"/>
        <w:jc w:val="both"/>
        <w:rPr>
          <w:rFonts w:hint="eastAsia"/>
        </w:rPr>
      </w:pPr>
      <w:r w:rsidRPr="00D62BBC">
        <w:rPr>
          <w:noProof/>
          <w:lang w:eastAsia="hr-HR" w:bidi="ar-SA"/>
        </w:rPr>
        <w:drawing>
          <wp:inline distT="0" distB="0" distL="0" distR="0">
            <wp:extent cx="5760720" cy="3300413"/>
            <wp:effectExtent l="0" t="0" r="0" b="0"/>
            <wp:docPr id="7" name="Picture 7" descr="C:\Users\Darija\Pictures\2018-08\IMG_447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rija\Pictures\2018-08\IMG_4474 (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300413"/>
                    </a:xfrm>
                    <a:prstGeom prst="rect">
                      <a:avLst/>
                    </a:prstGeom>
                    <a:noFill/>
                    <a:ln>
                      <a:noFill/>
                    </a:ln>
                  </pic:spPr>
                </pic:pic>
              </a:graphicData>
            </a:graphic>
          </wp:inline>
        </w:drawing>
      </w:r>
    </w:p>
    <w:p w:rsidR="00D97576" w:rsidRDefault="00D97576" w:rsidP="00E148F6">
      <w:pPr>
        <w:pStyle w:val="Standard"/>
        <w:jc w:val="both"/>
        <w:rPr>
          <w:rFonts w:hint="eastAsia"/>
        </w:rPr>
      </w:pPr>
    </w:p>
    <w:p w:rsidR="00D97576" w:rsidRPr="00D62BBC" w:rsidRDefault="006810C6" w:rsidP="00E148F6">
      <w:pPr>
        <w:pStyle w:val="Standard"/>
        <w:jc w:val="both"/>
        <w:rPr>
          <w:rFonts w:hint="eastAsia"/>
          <w:sz w:val="20"/>
          <w:szCs w:val="20"/>
        </w:rPr>
      </w:pPr>
      <w:r w:rsidRPr="00D62BBC">
        <w:rPr>
          <w:sz w:val="20"/>
          <w:szCs w:val="20"/>
        </w:rPr>
        <w:t>Slika 7</w:t>
      </w:r>
      <w:r w:rsidR="00D97576" w:rsidRPr="00D62BBC">
        <w:rPr>
          <w:sz w:val="20"/>
          <w:szCs w:val="20"/>
        </w:rPr>
        <w:t>. Gradonačelnica K</w:t>
      </w:r>
      <w:r w:rsidR="00AA1010">
        <w:rPr>
          <w:sz w:val="20"/>
          <w:szCs w:val="20"/>
        </w:rPr>
        <w:t>ristina Križanac i suradnici s</w:t>
      </w:r>
      <w:r w:rsidR="00D97576" w:rsidRPr="00D62BBC">
        <w:rPr>
          <w:sz w:val="20"/>
          <w:szCs w:val="20"/>
        </w:rPr>
        <w:t xml:space="preserve"> gradskom vijećnicom G</w:t>
      </w:r>
      <w:r w:rsidR="00AA1010">
        <w:rPr>
          <w:sz w:val="20"/>
          <w:szCs w:val="20"/>
        </w:rPr>
        <w:t>rada Sansepolrco Desarom Muriqi</w:t>
      </w:r>
      <w:r w:rsidR="00D97576" w:rsidRPr="00D62BBC">
        <w:rPr>
          <w:sz w:val="20"/>
          <w:szCs w:val="20"/>
        </w:rPr>
        <w:t xml:space="preserve"> </w:t>
      </w:r>
    </w:p>
    <w:p w:rsidR="00D97576" w:rsidRDefault="00D97576" w:rsidP="00E148F6">
      <w:pPr>
        <w:pStyle w:val="Standard"/>
        <w:jc w:val="both"/>
        <w:rPr>
          <w:rFonts w:hint="eastAsia"/>
        </w:rPr>
      </w:pPr>
    </w:p>
    <w:p w:rsidR="00AA1010" w:rsidRDefault="00AA1010" w:rsidP="00D97576">
      <w:pPr>
        <w:pStyle w:val="Standard"/>
        <w:jc w:val="both"/>
        <w:rPr>
          <w:rFonts w:hint="eastAsia"/>
        </w:rPr>
      </w:pPr>
    </w:p>
    <w:p w:rsidR="00AA1010" w:rsidRDefault="00AA1010" w:rsidP="00D97576">
      <w:pPr>
        <w:pStyle w:val="Standard"/>
        <w:jc w:val="both"/>
        <w:rPr>
          <w:rFonts w:hint="eastAsia"/>
        </w:rPr>
      </w:pPr>
    </w:p>
    <w:p w:rsidR="008B4140" w:rsidRDefault="00D97576" w:rsidP="00D97576">
      <w:pPr>
        <w:pStyle w:val="Standard"/>
        <w:jc w:val="both"/>
        <w:rPr>
          <w:rFonts w:hint="eastAsia"/>
        </w:rPr>
      </w:pPr>
      <w:r>
        <w:t>Grad Našice</w:t>
      </w:r>
      <w:r w:rsidR="008B4140">
        <w:t xml:space="preserve"> je gradić u srcu Slavonije, krase ga prekra</w:t>
      </w:r>
      <w:r w:rsidR="00AA1010">
        <w:t>san krajolik i okolica koja nudi</w:t>
      </w:r>
      <w:r w:rsidR="008B4140">
        <w:t xml:space="preserve"> sve od rekreacijskog turizma do arheološkog turizma i preko 700 godina stare povijesti grada. Grad Sinj i Grad Našice njeguju dugogodišnje prijateljstvo i suradnju. </w:t>
      </w:r>
    </w:p>
    <w:p w:rsidR="00D62BBC" w:rsidRDefault="00D62BBC" w:rsidP="00D97576">
      <w:pPr>
        <w:pStyle w:val="Standard"/>
        <w:jc w:val="both"/>
        <w:rPr>
          <w:rFonts w:hint="eastAsia"/>
        </w:rPr>
      </w:pPr>
    </w:p>
    <w:p w:rsidR="00D62BBC" w:rsidRDefault="00D62BBC" w:rsidP="00D97576">
      <w:pPr>
        <w:pStyle w:val="Standard"/>
        <w:jc w:val="both"/>
        <w:rPr>
          <w:rFonts w:hint="eastAsia"/>
        </w:rPr>
      </w:pPr>
      <w:r w:rsidRPr="00D62BBC">
        <w:rPr>
          <w:noProof/>
          <w:lang w:eastAsia="hr-HR" w:bidi="ar-SA"/>
        </w:rPr>
        <w:drawing>
          <wp:inline distT="0" distB="0" distL="0" distR="0">
            <wp:extent cx="5760720" cy="4208765"/>
            <wp:effectExtent l="0" t="0" r="0" b="1905"/>
            <wp:docPr id="8" name="Picture 8" descr="C:\Users\Darija\Pictures\2018-08\IMG_444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arija\Pictures\2018-08\IMG_4448 (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4208765"/>
                    </a:xfrm>
                    <a:prstGeom prst="rect">
                      <a:avLst/>
                    </a:prstGeom>
                    <a:noFill/>
                    <a:ln>
                      <a:noFill/>
                    </a:ln>
                  </pic:spPr>
                </pic:pic>
              </a:graphicData>
            </a:graphic>
          </wp:inline>
        </w:drawing>
      </w:r>
      <w:r w:rsidRPr="00D62BBC">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8B4140" w:rsidRDefault="008B4140" w:rsidP="00D97576">
      <w:pPr>
        <w:pStyle w:val="Standard"/>
        <w:jc w:val="both"/>
        <w:rPr>
          <w:rFonts w:hint="eastAsia"/>
        </w:rPr>
      </w:pPr>
    </w:p>
    <w:p w:rsidR="00D07AF1" w:rsidRPr="00D62BBC" w:rsidRDefault="006810C6" w:rsidP="00A14057">
      <w:pPr>
        <w:pStyle w:val="Standard"/>
        <w:jc w:val="both"/>
        <w:rPr>
          <w:rFonts w:hint="eastAsia"/>
          <w:sz w:val="20"/>
          <w:szCs w:val="20"/>
        </w:rPr>
      </w:pPr>
      <w:r w:rsidRPr="00D62BBC">
        <w:rPr>
          <w:sz w:val="20"/>
          <w:szCs w:val="20"/>
        </w:rPr>
        <w:t>Slika 8</w:t>
      </w:r>
      <w:r w:rsidR="008B4140" w:rsidRPr="00D62BBC">
        <w:rPr>
          <w:sz w:val="20"/>
          <w:szCs w:val="20"/>
        </w:rPr>
        <w:t>. Gradonačelnica K</w:t>
      </w:r>
      <w:r w:rsidR="005331A2">
        <w:rPr>
          <w:sz w:val="20"/>
          <w:szCs w:val="20"/>
        </w:rPr>
        <w:t>ristina Križanac i suradnici  s</w:t>
      </w:r>
      <w:r w:rsidR="008B4140" w:rsidRPr="00D62BBC">
        <w:rPr>
          <w:sz w:val="20"/>
          <w:szCs w:val="20"/>
        </w:rPr>
        <w:t xml:space="preserve"> gradonačelnikom Grada Našica Josipom Miletićem</w:t>
      </w:r>
    </w:p>
    <w:p w:rsidR="00921AD2" w:rsidRDefault="00921AD2"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AA1010" w:rsidRDefault="00AA1010" w:rsidP="00A14057">
      <w:pPr>
        <w:pStyle w:val="Standard"/>
        <w:jc w:val="both"/>
        <w:rPr>
          <w:rFonts w:hint="eastAsia"/>
        </w:rPr>
      </w:pPr>
    </w:p>
    <w:p w:rsidR="00921AD2" w:rsidRDefault="00921AD2" w:rsidP="00A14057">
      <w:pPr>
        <w:pStyle w:val="Standard"/>
        <w:jc w:val="both"/>
        <w:rPr>
          <w:rFonts w:hint="eastAsia"/>
        </w:rPr>
      </w:pPr>
      <w:r>
        <w:lastRenderedPageBreak/>
        <w:t xml:space="preserve">Iz središta Bjelovarsko-bilogorske županije došla nam je delegacija Grada Bjelovara. Suradnja Grada Sinja i Grada Bjelovara posebno je istaknuta u polju kulture. </w:t>
      </w:r>
    </w:p>
    <w:p w:rsidR="00D62BBC" w:rsidRDefault="00D62BBC" w:rsidP="00A14057">
      <w:pPr>
        <w:pStyle w:val="Standard"/>
        <w:jc w:val="both"/>
        <w:rPr>
          <w:rFonts w:hint="eastAsia"/>
        </w:rPr>
      </w:pPr>
    </w:p>
    <w:p w:rsidR="00D62BBC" w:rsidRDefault="008F308B" w:rsidP="00A14057">
      <w:pPr>
        <w:pStyle w:val="Standard"/>
        <w:jc w:val="both"/>
        <w:rPr>
          <w:rFonts w:hint="eastAsia"/>
        </w:rPr>
      </w:pPr>
      <w:r w:rsidRPr="008F308B">
        <w:rPr>
          <w:noProof/>
          <w:lang w:eastAsia="hr-HR" w:bidi="ar-SA"/>
        </w:rPr>
        <w:drawing>
          <wp:inline distT="0" distB="0" distL="0" distR="0">
            <wp:extent cx="5760720" cy="2970440"/>
            <wp:effectExtent l="0" t="0" r="0" b="1905"/>
            <wp:docPr id="10" name="Picture 10" descr="C:\Users\Darija\Pictures\2018-08\IMG_445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rija\Pictures\2018-08\IMG_4450 (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2970440"/>
                    </a:xfrm>
                    <a:prstGeom prst="rect">
                      <a:avLst/>
                    </a:prstGeom>
                    <a:noFill/>
                    <a:ln>
                      <a:noFill/>
                    </a:ln>
                  </pic:spPr>
                </pic:pic>
              </a:graphicData>
            </a:graphic>
          </wp:inline>
        </w:drawing>
      </w:r>
    </w:p>
    <w:p w:rsidR="00921AD2" w:rsidRDefault="00921AD2" w:rsidP="00A14057">
      <w:pPr>
        <w:pStyle w:val="Standard"/>
        <w:jc w:val="both"/>
        <w:rPr>
          <w:rFonts w:hint="eastAsia"/>
        </w:rPr>
      </w:pPr>
    </w:p>
    <w:p w:rsidR="00921AD2" w:rsidRPr="008F308B" w:rsidRDefault="006810C6" w:rsidP="00921AD2">
      <w:pPr>
        <w:pStyle w:val="Standard"/>
        <w:jc w:val="both"/>
        <w:rPr>
          <w:rFonts w:hint="eastAsia"/>
          <w:sz w:val="20"/>
          <w:szCs w:val="20"/>
        </w:rPr>
      </w:pPr>
      <w:r w:rsidRPr="008F308B">
        <w:rPr>
          <w:sz w:val="20"/>
          <w:szCs w:val="20"/>
        </w:rPr>
        <w:t>Slika 9</w:t>
      </w:r>
      <w:r w:rsidR="00921AD2" w:rsidRPr="008F308B">
        <w:rPr>
          <w:sz w:val="20"/>
          <w:szCs w:val="20"/>
        </w:rPr>
        <w:t>. Gradonačelnica Kristina Križanac i suradnici  sa zamjenikom gradonačelnika Grada Bjelovara Igorom Brajdićem</w:t>
      </w:r>
    </w:p>
    <w:p w:rsidR="00EC5EA7" w:rsidRDefault="00EC5EA7" w:rsidP="00921AD2">
      <w:pPr>
        <w:pStyle w:val="Standard"/>
        <w:jc w:val="both"/>
        <w:rPr>
          <w:rFonts w:hint="eastAsia"/>
          <w:sz w:val="20"/>
          <w:szCs w:val="20"/>
        </w:rPr>
      </w:pPr>
    </w:p>
    <w:p w:rsidR="00AA1010" w:rsidRPr="008F308B" w:rsidRDefault="00AA1010" w:rsidP="00921AD2">
      <w:pPr>
        <w:pStyle w:val="Standard"/>
        <w:jc w:val="both"/>
        <w:rPr>
          <w:rFonts w:hint="eastAsia"/>
          <w:sz w:val="20"/>
          <w:szCs w:val="20"/>
        </w:rPr>
      </w:pPr>
    </w:p>
    <w:p w:rsidR="00EC5EA7" w:rsidRDefault="00EC5EA7" w:rsidP="00921AD2">
      <w:pPr>
        <w:pStyle w:val="Standard"/>
        <w:jc w:val="both"/>
        <w:rPr>
          <w:rFonts w:hint="eastAsia"/>
        </w:rPr>
      </w:pPr>
      <w:r>
        <w:t>Grad Novalja je turistički centar i središnja luka otoka Paga te županije Ličko-senjske. Grad Sinj i Grad Novalja surađuju na polju turizma, kulture i umjetnosti.</w:t>
      </w:r>
    </w:p>
    <w:p w:rsidR="008F308B" w:rsidRDefault="008F308B" w:rsidP="00921AD2">
      <w:pPr>
        <w:pStyle w:val="Standard"/>
        <w:jc w:val="both"/>
        <w:rPr>
          <w:rFonts w:hint="eastAsia"/>
        </w:rPr>
      </w:pPr>
    </w:p>
    <w:p w:rsidR="008F308B" w:rsidRDefault="008F308B" w:rsidP="00921AD2">
      <w:pPr>
        <w:pStyle w:val="Standard"/>
        <w:jc w:val="both"/>
        <w:rPr>
          <w:rFonts w:hint="eastAsia"/>
        </w:rPr>
      </w:pPr>
      <w:r w:rsidRPr="008F308B">
        <w:rPr>
          <w:noProof/>
          <w:lang w:eastAsia="hr-HR" w:bidi="ar-SA"/>
        </w:rPr>
        <w:drawing>
          <wp:inline distT="0" distB="0" distL="0" distR="0">
            <wp:extent cx="5760720" cy="3282564"/>
            <wp:effectExtent l="0" t="0" r="0" b="0"/>
            <wp:docPr id="11" name="Picture 11" descr="C:\Users\Darija\Pictures\2018-08\IMG_446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arija\Pictures\2018-08\IMG_4468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3282564"/>
                    </a:xfrm>
                    <a:prstGeom prst="rect">
                      <a:avLst/>
                    </a:prstGeom>
                    <a:noFill/>
                    <a:ln>
                      <a:noFill/>
                    </a:ln>
                  </pic:spPr>
                </pic:pic>
              </a:graphicData>
            </a:graphic>
          </wp:inline>
        </w:drawing>
      </w:r>
    </w:p>
    <w:p w:rsidR="00EC5EA7" w:rsidRDefault="00EC5EA7" w:rsidP="00921AD2">
      <w:pPr>
        <w:pStyle w:val="Standard"/>
        <w:jc w:val="both"/>
        <w:rPr>
          <w:rFonts w:hint="eastAsia"/>
        </w:rPr>
      </w:pPr>
    </w:p>
    <w:p w:rsidR="00EC5EA7" w:rsidRPr="008F308B" w:rsidRDefault="006810C6" w:rsidP="00EC5EA7">
      <w:pPr>
        <w:pStyle w:val="Standard"/>
        <w:jc w:val="both"/>
        <w:rPr>
          <w:rFonts w:hint="eastAsia"/>
          <w:sz w:val="20"/>
          <w:szCs w:val="20"/>
        </w:rPr>
      </w:pPr>
      <w:r w:rsidRPr="008F308B">
        <w:rPr>
          <w:sz w:val="20"/>
          <w:szCs w:val="20"/>
        </w:rPr>
        <w:t>Slika 10</w:t>
      </w:r>
      <w:r w:rsidR="00EC5EA7" w:rsidRPr="008F308B">
        <w:rPr>
          <w:sz w:val="20"/>
          <w:szCs w:val="20"/>
        </w:rPr>
        <w:t xml:space="preserve">. Gradonačelnica Kristina Križanac i suradnici  s gradonačelnikom Grada Novalje </w:t>
      </w:r>
      <w:r w:rsidR="004E2796" w:rsidRPr="008F308B">
        <w:rPr>
          <w:sz w:val="20"/>
          <w:szCs w:val="20"/>
        </w:rPr>
        <w:t>Antom Dabom</w:t>
      </w:r>
    </w:p>
    <w:p w:rsidR="005D74BC" w:rsidRDefault="005D74BC" w:rsidP="00EC5EA7">
      <w:pPr>
        <w:pStyle w:val="Standard"/>
        <w:jc w:val="both"/>
        <w:rPr>
          <w:rFonts w:hint="eastAsia"/>
        </w:rPr>
      </w:pPr>
    </w:p>
    <w:p w:rsidR="00AA1010" w:rsidRDefault="00AA1010" w:rsidP="00EC5EA7">
      <w:pPr>
        <w:pStyle w:val="Standard"/>
        <w:jc w:val="both"/>
        <w:rPr>
          <w:rFonts w:hint="eastAsia"/>
        </w:rPr>
      </w:pPr>
    </w:p>
    <w:p w:rsidR="005D74BC" w:rsidRDefault="005D74BC" w:rsidP="00EC5EA7">
      <w:pPr>
        <w:pStyle w:val="Standard"/>
        <w:jc w:val="both"/>
        <w:rPr>
          <w:rFonts w:hint="eastAsia"/>
        </w:rPr>
      </w:pPr>
      <w:r>
        <w:lastRenderedPageBreak/>
        <w:t xml:space="preserve">Na ušću rijeke Cetine smješten je Grad Omiš koji svoju povijest broji u tisućama godina. </w:t>
      </w:r>
      <w:r w:rsidR="00437B1E">
        <w:t xml:space="preserve">Grad Sinj i Grad Omiš veže dugogodišnja suradnja, prvenstveno na kulturnom i umjetničkom polju. </w:t>
      </w:r>
    </w:p>
    <w:p w:rsidR="008F308B" w:rsidRDefault="008F308B" w:rsidP="00EC5EA7">
      <w:pPr>
        <w:pStyle w:val="Standard"/>
        <w:jc w:val="both"/>
        <w:rPr>
          <w:rFonts w:hint="eastAsia"/>
        </w:rPr>
      </w:pPr>
    </w:p>
    <w:p w:rsidR="008F308B" w:rsidRDefault="008F308B" w:rsidP="00EC5EA7">
      <w:pPr>
        <w:pStyle w:val="Standard"/>
        <w:jc w:val="both"/>
        <w:rPr>
          <w:rFonts w:hint="eastAsia"/>
        </w:rPr>
      </w:pPr>
      <w:r w:rsidRPr="008F308B">
        <w:rPr>
          <w:noProof/>
          <w:lang w:eastAsia="hr-HR" w:bidi="ar-SA"/>
        </w:rPr>
        <w:drawing>
          <wp:inline distT="0" distB="0" distL="0" distR="0">
            <wp:extent cx="5760720" cy="3870633"/>
            <wp:effectExtent l="0" t="0" r="0" b="0"/>
            <wp:docPr id="12" name="Picture 12" descr="C:\Users\Darija\Pictures\2018-08\IMG_443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arija\Pictures\2018-08\IMG_4438 (2).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3870633"/>
                    </a:xfrm>
                    <a:prstGeom prst="rect">
                      <a:avLst/>
                    </a:prstGeom>
                    <a:noFill/>
                    <a:ln>
                      <a:noFill/>
                    </a:ln>
                  </pic:spPr>
                </pic:pic>
              </a:graphicData>
            </a:graphic>
          </wp:inline>
        </w:drawing>
      </w:r>
    </w:p>
    <w:p w:rsidR="005D74BC" w:rsidRDefault="005D74BC" w:rsidP="00EC5EA7">
      <w:pPr>
        <w:pStyle w:val="Standard"/>
        <w:jc w:val="both"/>
        <w:rPr>
          <w:rFonts w:hint="eastAsia"/>
        </w:rPr>
      </w:pPr>
    </w:p>
    <w:p w:rsidR="005D74BC" w:rsidRPr="008F308B" w:rsidRDefault="00D62BBC" w:rsidP="00EC5EA7">
      <w:pPr>
        <w:pStyle w:val="Standard"/>
        <w:jc w:val="both"/>
        <w:rPr>
          <w:rFonts w:hint="eastAsia"/>
          <w:sz w:val="20"/>
          <w:szCs w:val="20"/>
        </w:rPr>
      </w:pPr>
      <w:r w:rsidRPr="008F308B">
        <w:rPr>
          <w:sz w:val="20"/>
          <w:szCs w:val="20"/>
        </w:rPr>
        <w:t>Slika 11</w:t>
      </w:r>
      <w:r w:rsidR="005D74BC" w:rsidRPr="008F308B">
        <w:rPr>
          <w:sz w:val="20"/>
          <w:szCs w:val="20"/>
        </w:rPr>
        <w:t>. Gradonačelnica Kristina Križanac i suradnici  s gradonačelnikom Grada Omiša Ivom Tomasovićem</w:t>
      </w:r>
    </w:p>
    <w:p w:rsidR="00D62BBC" w:rsidRDefault="00D62BBC"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5331A2" w:rsidRDefault="005331A2" w:rsidP="00EC5EA7">
      <w:pPr>
        <w:pStyle w:val="Standard"/>
        <w:jc w:val="both"/>
        <w:rPr>
          <w:rFonts w:hint="eastAsia"/>
        </w:rPr>
      </w:pPr>
    </w:p>
    <w:p w:rsidR="00AA1010" w:rsidRDefault="005D74BC" w:rsidP="00EC5EA7">
      <w:pPr>
        <w:pStyle w:val="Standard"/>
        <w:jc w:val="both"/>
        <w:rPr>
          <w:rFonts w:hint="eastAsia"/>
        </w:rPr>
      </w:pPr>
      <w:r>
        <w:lastRenderedPageBreak/>
        <w:t>Općina Zadvarje obiluje prirodnim ljepotama koji su ujedno i zaštićeni krajolici- prije svega kanjonom rijeke Cetine koj</w:t>
      </w:r>
      <w:r w:rsidR="00437B1E">
        <w:t xml:space="preserve">a prolazi i kroz Sinjsko polje, koja je i ponos Grada Sinja. </w:t>
      </w:r>
      <w:r w:rsidR="008F308B">
        <w:t>Grad Sinj i Općina Zadvarje promiču suradnju na području poljoprivrede.</w:t>
      </w:r>
    </w:p>
    <w:p w:rsidR="005331A2" w:rsidRDefault="005331A2" w:rsidP="00EC5EA7">
      <w:pPr>
        <w:pStyle w:val="Standard"/>
        <w:jc w:val="both"/>
        <w:rPr>
          <w:rFonts w:hint="eastAsia"/>
        </w:rPr>
      </w:pPr>
    </w:p>
    <w:p w:rsidR="005D74BC" w:rsidRDefault="00AA1010" w:rsidP="00EC5EA7">
      <w:pPr>
        <w:pStyle w:val="Standard"/>
        <w:jc w:val="both"/>
        <w:rPr>
          <w:rFonts w:hint="eastAsia"/>
        </w:rPr>
      </w:pPr>
      <w:r w:rsidRPr="008F308B">
        <w:rPr>
          <w:noProof/>
          <w:lang w:eastAsia="hr-HR" w:bidi="ar-SA"/>
        </w:rPr>
        <w:drawing>
          <wp:inline distT="0" distB="0" distL="0" distR="0" wp14:anchorId="2DEF486B" wp14:editId="4FB9F761">
            <wp:extent cx="5760720" cy="3568065"/>
            <wp:effectExtent l="0" t="0" r="0" b="0"/>
            <wp:docPr id="16" name="Picture 16" descr="C:\Users\Darija\Pictures\2018-08\IMG_448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arija\Pictures\2018-08\IMG_4480 (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3568065"/>
                    </a:xfrm>
                    <a:prstGeom prst="rect">
                      <a:avLst/>
                    </a:prstGeom>
                    <a:noFill/>
                    <a:ln>
                      <a:noFill/>
                    </a:ln>
                  </pic:spPr>
                </pic:pic>
              </a:graphicData>
            </a:graphic>
          </wp:inline>
        </w:drawing>
      </w:r>
      <w:r w:rsidR="008F308B">
        <w:t xml:space="preserve"> </w:t>
      </w:r>
    </w:p>
    <w:p w:rsidR="008F308B" w:rsidRDefault="008F308B" w:rsidP="00EC5EA7">
      <w:pPr>
        <w:pStyle w:val="Standard"/>
        <w:jc w:val="both"/>
        <w:rPr>
          <w:rFonts w:hint="eastAsia"/>
        </w:rPr>
      </w:pPr>
    </w:p>
    <w:p w:rsidR="005D74BC" w:rsidRDefault="005D74BC" w:rsidP="00EC5EA7">
      <w:pPr>
        <w:pStyle w:val="Standard"/>
        <w:jc w:val="both"/>
        <w:rPr>
          <w:rFonts w:hint="eastAsia"/>
        </w:rPr>
      </w:pPr>
    </w:p>
    <w:p w:rsidR="008B4140" w:rsidRPr="005331A2" w:rsidRDefault="005D74BC" w:rsidP="00A14057">
      <w:pPr>
        <w:pStyle w:val="Standard"/>
        <w:jc w:val="both"/>
        <w:rPr>
          <w:rFonts w:hint="eastAsia"/>
          <w:sz w:val="20"/>
          <w:szCs w:val="20"/>
        </w:rPr>
      </w:pPr>
      <w:r w:rsidRPr="008F308B">
        <w:rPr>
          <w:sz w:val="20"/>
          <w:szCs w:val="20"/>
        </w:rPr>
        <w:t>Slika 1</w:t>
      </w:r>
      <w:r w:rsidR="00D62BBC" w:rsidRPr="008F308B">
        <w:rPr>
          <w:sz w:val="20"/>
          <w:szCs w:val="20"/>
        </w:rPr>
        <w:t>2</w:t>
      </w:r>
      <w:r w:rsidRPr="008F308B">
        <w:rPr>
          <w:sz w:val="20"/>
          <w:szCs w:val="20"/>
        </w:rPr>
        <w:t>. Gradonačelnica Kristina Križanac i suradnici  s općinskim načelnikom Općine Zadvarje Ivanom Krželjom</w:t>
      </w:r>
    </w:p>
    <w:p w:rsidR="00A14057" w:rsidRDefault="00A14057"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5331A2" w:rsidP="00103494">
      <w:pPr>
        <w:pStyle w:val="Standard"/>
        <w:jc w:val="both"/>
        <w:rPr>
          <w:rFonts w:hint="eastAsia"/>
        </w:rPr>
      </w:pPr>
    </w:p>
    <w:p w:rsidR="005331A2" w:rsidRDefault="00AA1010" w:rsidP="00AA1010">
      <w:pPr>
        <w:pStyle w:val="Standard"/>
        <w:jc w:val="both"/>
        <w:rPr>
          <w:rFonts w:hint="eastAsia"/>
        </w:rPr>
      </w:pPr>
      <w:r>
        <w:t xml:space="preserve">Posebnu čast smo imali da se na ovogodišnjem prijemu nalazio i turski veleposlanik u Hrvatskoj; NJ.E.g. Mustafa Babur Hizlan u pratnji g. Hasima Koca, predsjednika Turske razvojne agencije TIKA. </w:t>
      </w:r>
    </w:p>
    <w:p w:rsidR="005331A2" w:rsidRDefault="005331A2" w:rsidP="00AA1010">
      <w:pPr>
        <w:pStyle w:val="Standard"/>
        <w:jc w:val="both"/>
        <w:rPr>
          <w:rFonts w:hint="eastAsia"/>
        </w:rPr>
      </w:pPr>
    </w:p>
    <w:p w:rsidR="00AA1010" w:rsidRDefault="005331A2" w:rsidP="00AA1010">
      <w:pPr>
        <w:pStyle w:val="Standard"/>
        <w:jc w:val="both"/>
        <w:rPr>
          <w:rFonts w:hint="eastAsia"/>
        </w:rPr>
      </w:pPr>
      <w:r w:rsidRPr="00D62BBC">
        <w:rPr>
          <w:noProof/>
          <w:lang w:eastAsia="hr-HR" w:bidi="ar-SA"/>
        </w:rPr>
        <w:drawing>
          <wp:inline distT="0" distB="0" distL="0" distR="0" wp14:anchorId="531A19A2" wp14:editId="2B564C2C">
            <wp:extent cx="5760720" cy="3330575"/>
            <wp:effectExtent l="0" t="0" r="0" b="3175"/>
            <wp:docPr id="17" name="Picture 17" descr="C:\Users\Darija\Pictures\2018-08\IMG_4454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arija\Pictures\2018-08\IMG_4454 (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330575"/>
                    </a:xfrm>
                    <a:prstGeom prst="rect">
                      <a:avLst/>
                    </a:prstGeom>
                    <a:noFill/>
                    <a:ln>
                      <a:noFill/>
                    </a:ln>
                  </pic:spPr>
                </pic:pic>
              </a:graphicData>
            </a:graphic>
          </wp:inline>
        </w:drawing>
      </w:r>
    </w:p>
    <w:p w:rsidR="005331A2" w:rsidRDefault="005331A2" w:rsidP="00AA1010">
      <w:pPr>
        <w:pStyle w:val="Standard"/>
        <w:jc w:val="both"/>
        <w:rPr>
          <w:rFonts w:hint="eastAsia"/>
        </w:rPr>
      </w:pPr>
    </w:p>
    <w:p w:rsidR="00AA1010" w:rsidRDefault="005331A2" w:rsidP="00AA1010">
      <w:pPr>
        <w:pStyle w:val="Standard"/>
        <w:jc w:val="both"/>
        <w:rPr>
          <w:rFonts w:hint="eastAsia"/>
          <w:sz w:val="20"/>
          <w:szCs w:val="20"/>
        </w:rPr>
      </w:pPr>
      <w:r>
        <w:rPr>
          <w:sz w:val="20"/>
          <w:szCs w:val="20"/>
        </w:rPr>
        <w:t>Slika 13.</w:t>
      </w:r>
      <w:r w:rsidR="00AA1010" w:rsidRPr="00D62BBC">
        <w:rPr>
          <w:sz w:val="20"/>
          <w:szCs w:val="20"/>
        </w:rPr>
        <w:t xml:space="preserve"> Gradonačelnica Kristina Križanac i suradnici s NJ.E. g. Mustafom Babur Hizlan</w:t>
      </w:r>
    </w:p>
    <w:p w:rsidR="005331A2" w:rsidRDefault="005331A2" w:rsidP="00AA1010">
      <w:pPr>
        <w:pStyle w:val="Standard"/>
        <w:jc w:val="both"/>
        <w:rPr>
          <w:rFonts w:hint="eastAsia"/>
          <w:sz w:val="20"/>
          <w:szCs w:val="20"/>
        </w:rPr>
      </w:pPr>
    </w:p>
    <w:p w:rsidR="00AA1010" w:rsidRDefault="00AA1010" w:rsidP="00AA1010">
      <w:pPr>
        <w:pStyle w:val="Standard"/>
        <w:jc w:val="both"/>
        <w:rPr>
          <w:rFonts w:hint="eastAsia"/>
          <w:sz w:val="20"/>
          <w:szCs w:val="20"/>
        </w:rPr>
      </w:pPr>
    </w:p>
    <w:p w:rsidR="00AA1010" w:rsidRDefault="00AA1010" w:rsidP="005331A2">
      <w:pPr>
        <w:pStyle w:val="Standard"/>
        <w:spacing w:line="360" w:lineRule="auto"/>
        <w:jc w:val="both"/>
        <w:rPr>
          <w:rFonts w:hint="eastAsia"/>
        </w:rPr>
      </w:pPr>
      <w:r>
        <w:t>Delegacijama je izražena dobrodošlica u Grad Sinj i uručeni su im prigodni pokloni.</w:t>
      </w:r>
    </w:p>
    <w:p w:rsidR="005331A2" w:rsidRDefault="005331A2" w:rsidP="005331A2">
      <w:pPr>
        <w:pStyle w:val="Standard"/>
        <w:spacing w:line="360" w:lineRule="auto"/>
        <w:jc w:val="both"/>
        <w:rPr>
          <w:rFonts w:hint="eastAsia"/>
        </w:rPr>
      </w:pPr>
      <w:r>
        <w:t xml:space="preserve">Navedeni prijem, iskorišten je i za upoznavanje stanja u prijateljskim gradovima po pitanju razvoja gospodarstva, povećanja zaposlenosti, razvoja turizma  i svih drugih resora.  Zaključeno je kako će i ubuduće gradovi prijatelji biti jedni drugima na dispoziciji za sve dobre primjere i praksu u svim resorima vezanim za lokalnu samoupravu. </w:t>
      </w:r>
    </w:p>
    <w:p w:rsidR="005331A2" w:rsidRDefault="005331A2" w:rsidP="005331A2">
      <w:pPr>
        <w:pStyle w:val="Standard"/>
        <w:spacing w:line="360" w:lineRule="auto"/>
        <w:jc w:val="both"/>
        <w:rPr>
          <w:rFonts w:hint="eastAsia"/>
        </w:rPr>
      </w:pPr>
    </w:p>
    <w:p w:rsidR="00AA1010" w:rsidRPr="00D62BBC" w:rsidRDefault="00AA1010" w:rsidP="005331A2">
      <w:pPr>
        <w:pStyle w:val="Standard"/>
        <w:spacing w:line="360" w:lineRule="auto"/>
        <w:jc w:val="both"/>
        <w:rPr>
          <w:rFonts w:hint="eastAsia"/>
          <w:sz w:val="20"/>
          <w:szCs w:val="20"/>
        </w:rPr>
      </w:pPr>
    </w:p>
    <w:p w:rsidR="00AA1010" w:rsidRDefault="00AA1010" w:rsidP="005331A2">
      <w:pPr>
        <w:pStyle w:val="Standard"/>
        <w:spacing w:line="360" w:lineRule="auto"/>
        <w:jc w:val="both"/>
        <w:rPr>
          <w:rFonts w:hint="eastAsia"/>
        </w:rPr>
      </w:pPr>
    </w:p>
    <w:p w:rsidR="00103494" w:rsidRDefault="00103494" w:rsidP="005331A2">
      <w:pPr>
        <w:pStyle w:val="Standard"/>
        <w:spacing w:line="360" w:lineRule="auto"/>
        <w:jc w:val="both"/>
        <w:rPr>
          <w:rFonts w:hint="eastAsia"/>
        </w:rPr>
      </w:pPr>
    </w:p>
    <w:p w:rsidR="000F01A5" w:rsidRDefault="000F01A5"/>
    <w:sectPr w:rsidR="000F01A5">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BC6" w:rsidRDefault="00571BC6" w:rsidP="008B5BF6">
      <w:pPr>
        <w:spacing w:after="0" w:line="240" w:lineRule="auto"/>
      </w:pPr>
      <w:r>
        <w:separator/>
      </w:r>
    </w:p>
  </w:endnote>
  <w:endnote w:type="continuationSeparator" w:id="0">
    <w:p w:rsidR="00571BC6" w:rsidRDefault="00571BC6" w:rsidP="008B5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569718"/>
      <w:docPartObj>
        <w:docPartGallery w:val="Page Numbers (Bottom of Page)"/>
        <w:docPartUnique/>
      </w:docPartObj>
    </w:sdtPr>
    <w:sdtEndPr>
      <w:rPr>
        <w:noProof/>
      </w:rPr>
    </w:sdtEndPr>
    <w:sdtContent>
      <w:p w:rsidR="008B5BF6" w:rsidRDefault="008B5BF6">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rsidR="008B5BF6" w:rsidRDefault="008B5B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BC6" w:rsidRDefault="00571BC6" w:rsidP="008B5BF6">
      <w:pPr>
        <w:spacing w:after="0" w:line="240" w:lineRule="auto"/>
      </w:pPr>
      <w:r>
        <w:separator/>
      </w:r>
    </w:p>
  </w:footnote>
  <w:footnote w:type="continuationSeparator" w:id="0">
    <w:p w:rsidR="00571BC6" w:rsidRDefault="00571BC6" w:rsidP="008B5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041B8"/>
    <w:multiLevelType w:val="hybridMultilevel"/>
    <w:tmpl w:val="96024D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494"/>
    <w:rsid w:val="000F01A5"/>
    <w:rsid w:val="00103494"/>
    <w:rsid w:val="0022761B"/>
    <w:rsid w:val="003A5656"/>
    <w:rsid w:val="00437B1E"/>
    <w:rsid w:val="004E2796"/>
    <w:rsid w:val="005331A2"/>
    <w:rsid w:val="00571BC6"/>
    <w:rsid w:val="005D74BC"/>
    <w:rsid w:val="006810C6"/>
    <w:rsid w:val="00743375"/>
    <w:rsid w:val="008B4140"/>
    <w:rsid w:val="008B5BF6"/>
    <w:rsid w:val="008F308B"/>
    <w:rsid w:val="00921AD2"/>
    <w:rsid w:val="00943CC8"/>
    <w:rsid w:val="00A14057"/>
    <w:rsid w:val="00A869C5"/>
    <w:rsid w:val="00AA1010"/>
    <w:rsid w:val="00C75F57"/>
    <w:rsid w:val="00CC4B88"/>
    <w:rsid w:val="00D07AF1"/>
    <w:rsid w:val="00D62BBC"/>
    <w:rsid w:val="00D97576"/>
    <w:rsid w:val="00E148F6"/>
    <w:rsid w:val="00EC5EA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731F0-8325-4176-9125-52B9AF71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03494"/>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NormalWeb">
    <w:name w:val="Normal (Web)"/>
    <w:basedOn w:val="Normal"/>
    <w:uiPriority w:val="99"/>
    <w:semiHidden/>
    <w:unhideWhenUsed/>
    <w:rsid w:val="00D07AF1"/>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Header">
    <w:name w:val="header"/>
    <w:basedOn w:val="Normal"/>
    <w:link w:val="HeaderChar"/>
    <w:uiPriority w:val="99"/>
    <w:unhideWhenUsed/>
    <w:rsid w:val="008B5BF6"/>
    <w:pPr>
      <w:tabs>
        <w:tab w:val="center" w:pos="4536"/>
        <w:tab w:val="right" w:pos="9072"/>
      </w:tabs>
      <w:spacing w:after="0" w:line="240" w:lineRule="auto"/>
    </w:pPr>
  </w:style>
  <w:style w:type="character" w:customStyle="1" w:styleId="HeaderChar">
    <w:name w:val="Header Char"/>
    <w:basedOn w:val="DefaultParagraphFont"/>
    <w:link w:val="Header"/>
    <w:uiPriority w:val="99"/>
    <w:rsid w:val="008B5BF6"/>
  </w:style>
  <w:style w:type="paragraph" w:styleId="Footer">
    <w:name w:val="footer"/>
    <w:basedOn w:val="Normal"/>
    <w:link w:val="FooterChar"/>
    <w:uiPriority w:val="99"/>
    <w:unhideWhenUsed/>
    <w:rsid w:val="008B5BF6"/>
    <w:pPr>
      <w:tabs>
        <w:tab w:val="center" w:pos="4536"/>
        <w:tab w:val="right" w:pos="9072"/>
      </w:tabs>
      <w:spacing w:after="0" w:line="240" w:lineRule="auto"/>
    </w:pPr>
  </w:style>
  <w:style w:type="character" w:customStyle="1" w:styleId="FooterChar">
    <w:name w:val="Footer Char"/>
    <w:basedOn w:val="DefaultParagraphFont"/>
    <w:link w:val="Footer"/>
    <w:uiPriority w:val="99"/>
    <w:rsid w:val="008B5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0587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1</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7</cp:revision>
  <dcterms:created xsi:type="dcterms:W3CDTF">2018-08-07T11:09:00Z</dcterms:created>
  <dcterms:modified xsi:type="dcterms:W3CDTF">2018-08-09T10:22:00Z</dcterms:modified>
</cp:coreProperties>
</file>